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29" w:rsidRPr="000D4D35" w:rsidRDefault="00D67929">
      <w:pPr>
        <w:rPr>
          <w:b/>
        </w:rPr>
      </w:pPr>
      <w:bookmarkStart w:id="0" w:name="_GoBack"/>
      <w:bookmarkEnd w:id="0"/>
      <w:r w:rsidRPr="000D4D35">
        <w:rPr>
          <w:b/>
        </w:rPr>
        <w:t xml:space="preserve">              </w:t>
      </w:r>
      <w:r w:rsidR="00253D0C" w:rsidRPr="000D4D35">
        <w:rPr>
          <w:b/>
        </w:rPr>
        <w:t xml:space="preserve">    </w:t>
      </w:r>
      <w:r w:rsidR="009142AC" w:rsidRPr="000D4D35">
        <w:rPr>
          <w:b/>
        </w:rPr>
        <w:t xml:space="preserve"> </w:t>
      </w:r>
      <w:r w:rsidRPr="000D4D35">
        <w:rPr>
          <w:b/>
        </w:rPr>
        <w:t xml:space="preserve">  PREMIOS CONCURSO DE DIBUJO</w:t>
      </w:r>
      <w:r w:rsidR="009142AC" w:rsidRPr="000D4D35">
        <w:rPr>
          <w:b/>
        </w:rPr>
        <w:t xml:space="preserve"> IES SAN LUCAS 2022</w:t>
      </w:r>
      <w:r w:rsidRPr="000D4D35">
        <w:rPr>
          <w:b/>
        </w:rPr>
        <w:t xml:space="preserve"> </w:t>
      </w:r>
    </w:p>
    <w:p w:rsidR="009037E9" w:rsidRPr="000D4D35" w:rsidRDefault="00D67929">
      <w:pPr>
        <w:rPr>
          <w:b/>
        </w:rPr>
      </w:pPr>
      <w:r w:rsidRPr="000D4D35">
        <w:rPr>
          <w:b/>
        </w:rPr>
        <w:t xml:space="preserve">        “PATRIMONIO CULTURAL DE SANLÚCAR. PROYECTO ERASMUS”</w:t>
      </w:r>
    </w:p>
    <w:p w:rsidR="009142AC" w:rsidRDefault="009142AC"/>
    <w:p w:rsidR="009142AC" w:rsidRPr="000D4D35" w:rsidRDefault="009142AC">
      <w:pPr>
        <w:rPr>
          <w:b/>
          <w:sz w:val="36"/>
          <w:szCs w:val="36"/>
        </w:rPr>
      </w:pPr>
      <w:r w:rsidRPr="000D4D35">
        <w:rPr>
          <w:b/>
          <w:sz w:val="36"/>
          <w:szCs w:val="36"/>
        </w:rPr>
        <w:t>1º ESO</w:t>
      </w:r>
    </w:p>
    <w:p w:rsidR="001A0E81" w:rsidRPr="000D4D35" w:rsidRDefault="009142AC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Primer premio</w:t>
      </w:r>
      <w:r w:rsidR="001A0E81" w:rsidRPr="000D4D35">
        <w:rPr>
          <w:b/>
          <w:sz w:val="28"/>
          <w:szCs w:val="28"/>
        </w:rPr>
        <w:t xml:space="preserve"> </w:t>
      </w:r>
      <w:r w:rsidR="00D5326A" w:rsidRPr="000D4D35">
        <w:rPr>
          <w:b/>
          <w:sz w:val="28"/>
          <w:szCs w:val="28"/>
        </w:rPr>
        <w:t>(Vale</w:t>
      </w:r>
      <w:r w:rsidRPr="000D4D35">
        <w:rPr>
          <w:b/>
          <w:sz w:val="28"/>
          <w:szCs w:val="28"/>
        </w:rPr>
        <w:t xml:space="preserve"> </w:t>
      </w:r>
      <w:r w:rsidR="00D5326A" w:rsidRPr="000D4D35">
        <w:rPr>
          <w:b/>
          <w:sz w:val="28"/>
          <w:szCs w:val="28"/>
        </w:rPr>
        <w:t>50</w:t>
      </w:r>
      <w:r w:rsidR="001A0E81" w:rsidRPr="000D4D35">
        <w:rPr>
          <w:b/>
          <w:sz w:val="28"/>
          <w:szCs w:val="28"/>
        </w:rPr>
        <w:t xml:space="preserve"> euros a canjear por material)</w:t>
      </w: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</w:p>
    <w:p w:rsidR="009142AC" w:rsidRPr="000D4D35" w:rsidRDefault="009142AC" w:rsidP="000D4D35">
      <w:pPr>
        <w:pStyle w:val="Prrafodelista"/>
        <w:numPr>
          <w:ilvl w:val="0"/>
          <w:numId w:val="4"/>
        </w:numPr>
        <w:ind w:right="-143"/>
        <w:rPr>
          <w:sz w:val="40"/>
          <w:szCs w:val="40"/>
        </w:rPr>
      </w:pPr>
      <w:r w:rsidRPr="000D4D35">
        <w:rPr>
          <w:sz w:val="28"/>
          <w:szCs w:val="28"/>
        </w:rPr>
        <w:t xml:space="preserve">Julia Delgado Román </w:t>
      </w:r>
      <w:r w:rsidR="00D5326A" w:rsidRPr="000D4D35">
        <w:rPr>
          <w:sz w:val="28"/>
          <w:szCs w:val="28"/>
        </w:rPr>
        <w:t>1º</w:t>
      </w:r>
      <w:r w:rsidRPr="000D4D35">
        <w:rPr>
          <w:sz w:val="28"/>
          <w:szCs w:val="28"/>
        </w:rPr>
        <w:t>D</w:t>
      </w:r>
    </w:p>
    <w:p w:rsidR="001A0E81" w:rsidRPr="000D4D35" w:rsidRDefault="001A0E81" w:rsidP="001A0E81">
      <w:pPr>
        <w:ind w:right="-143"/>
        <w:rPr>
          <w:sz w:val="32"/>
          <w:szCs w:val="32"/>
        </w:rPr>
      </w:pPr>
    </w:p>
    <w:p w:rsidR="001A0E81" w:rsidRPr="000D4D35" w:rsidRDefault="009142AC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Segundo premio</w:t>
      </w:r>
      <w:r w:rsidR="001A0E81" w:rsidRPr="000D4D35">
        <w:rPr>
          <w:b/>
          <w:sz w:val="28"/>
          <w:szCs w:val="28"/>
        </w:rPr>
        <w:t xml:space="preserve"> (Vale 20 euros a canjear por material)</w:t>
      </w:r>
    </w:p>
    <w:p w:rsidR="001A0E81" w:rsidRDefault="001A0E81" w:rsidP="001A0E81">
      <w:pPr>
        <w:ind w:right="-143"/>
        <w:rPr>
          <w:b/>
          <w:sz w:val="28"/>
          <w:szCs w:val="28"/>
        </w:rPr>
      </w:pPr>
    </w:p>
    <w:p w:rsidR="009142AC" w:rsidRPr="000D4D35" w:rsidRDefault="009142AC" w:rsidP="000D4D35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D4D35">
        <w:rPr>
          <w:sz w:val="28"/>
          <w:szCs w:val="28"/>
        </w:rPr>
        <w:t>Paula Parejo Ibáñez</w:t>
      </w:r>
      <w:r w:rsidR="00D5326A" w:rsidRPr="000D4D35">
        <w:rPr>
          <w:sz w:val="28"/>
          <w:szCs w:val="28"/>
        </w:rPr>
        <w:t xml:space="preserve"> 1ºA</w:t>
      </w:r>
    </w:p>
    <w:p w:rsidR="001A0E81" w:rsidRDefault="001A0E81" w:rsidP="009142AC">
      <w:pPr>
        <w:rPr>
          <w:b/>
          <w:sz w:val="32"/>
          <w:szCs w:val="32"/>
        </w:rPr>
      </w:pPr>
    </w:p>
    <w:p w:rsidR="001A0E81" w:rsidRPr="000D4D35" w:rsidRDefault="009142AC" w:rsidP="000D4D35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Tercer premio</w:t>
      </w:r>
      <w:r w:rsidR="001A0E81" w:rsidRPr="000D4D35">
        <w:rPr>
          <w:b/>
          <w:sz w:val="28"/>
          <w:szCs w:val="28"/>
        </w:rPr>
        <w:t xml:space="preserve"> (Vale 10 euros a canjear por material)</w:t>
      </w:r>
    </w:p>
    <w:p w:rsidR="001A0E81" w:rsidRPr="000D4D35" w:rsidRDefault="001A0E81" w:rsidP="000D4D35">
      <w:pPr>
        <w:ind w:right="-143"/>
        <w:rPr>
          <w:b/>
          <w:sz w:val="28"/>
          <w:szCs w:val="28"/>
        </w:rPr>
      </w:pPr>
    </w:p>
    <w:p w:rsidR="009142AC" w:rsidRPr="000D4D35" w:rsidRDefault="009142AC" w:rsidP="000D4D35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D4D35">
        <w:rPr>
          <w:sz w:val="28"/>
          <w:szCs w:val="28"/>
        </w:rPr>
        <w:t xml:space="preserve">Manuel </w:t>
      </w:r>
      <w:r w:rsidR="00D5326A" w:rsidRPr="000D4D35">
        <w:rPr>
          <w:sz w:val="28"/>
          <w:szCs w:val="28"/>
        </w:rPr>
        <w:t xml:space="preserve">Jesús </w:t>
      </w:r>
      <w:r w:rsidRPr="000D4D35">
        <w:rPr>
          <w:sz w:val="28"/>
          <w:szCs w:val="28"/>
        </w:rPr>
        <w:t>García</w:t>
      </w:r>
      <w:r w:rsidR="00D5326A" w:rsidRPr="000D4D35">
        <w:rPr>
          <w:sz w:val="28"/>
          <w:szCs w:val="28"/>
        </w:rPr>
        <w:t xml:space="preserve"> Barba 1ºC</w:t>
      </w:r>
    </w:p>
    <w:p w:rsidR="001A0E81" w:rsidRDefault="001A0E81" w:rsidP="009142AC">
      <w:pPr>
        <w:rPr>
          <w:b/>
          <w:sz w:val="28"/>
          <w:szCs w:val="28"/>
        </w:rPr>
      </w:pPr>
    </w:p>
    <w:p w:rsidR="001A0E81" w:rsidRPr="000D4D35" w:rsidRDefault="001A0E81" w:rsidP="001A0E81">
      <w:pPr>
        <w:rPr>
          <w:b/>
          <w:sz w:val="36"/>
          <w:szCs w:val="36"/>
        </w:rPr>
      </w:pPr>
      <w:r w:rsidRPr="000D4D35">
        <w:rPr>
          <w:b/>
          <w:sz w:val="36"/>
          <w:szCs w:val="36"/>
        </w:rPr>
        <w:t>2º ESO</w:t>
      </w: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Primer premio (Vale 50 euros a canjear por material)</w:t>
      </w: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</w:p>
    <w:p w:rsidR="001A0E81" w:rsidRPr="000D4D35" w:rsidRDefault="001A0E81" w:rsidP="000D4D35">
      <w:pPr>
        <w:pStyle w:val="Prrafodelista"/>
        <w:numPr>
          <w:ilvl w:val="0"/>
          <w:numId w:val="4"/>
        </w:numPr>
        <w:ind w:right="-143"/>
        <w:rPr>
          <w:sz w:val="40"/>
          <w:szCs w:val="40"/>
        </w:rPr>
      </w:pPr>
      <w:r w:rsidRPr="000D4D35">
        <w:rPr>
          <w:sz w:val="28"/>
          <w:szCs w:val="28"/>
        </w:rPr>
        <w:t>Alejandro Rodríguez Sánchez 2ºA</w:t>
      </w:r>
    </w:p>
    <w:p w:rsidR="001A0E81" w:rsidRDefault="001A0E81" w:rsidP="001A0E81">
      <w:pPr>
        <w:ind w:right="-143"/>
        <w:rPr>
          <w:b/>
          <w:sz w:val="32"/>
          <w:szCs w:val="32"/>
        </w:rPr>
      </w:pP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Segundo premio (Vale 20 euros a canjear por material)</w:t>
      </w:r>
    </w:p>
    <w:p w:rsidR="001A0E81" w:rsidRDefault="001A0E81" w:rsidP="001A0E81">
      <w:pPr>
        <w:ind w:right="-143"/>
        <w:rPr>
          <w:b/>
          <w:sz w:val="28"/>
          <w:szCs w:val="28"/>
        </w:rPr>
      </w:pPr>
    </w:p>
    <w:p w:rsidR="001A0E81" w:rsidRPr="000D4D35" w:rsidRDefault="001A0E81" w:rsidP="000D4D35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D4D35">
        <w:rPr>
          <w:sz w:val="28"/>
          <w:szCs w:val="28"/>
        </w:rPr>
        <w:t>Isabel Mª</w:t>
      </w:r>
      <w:r w:rsidR="00A11B30" w:rsidRPr="000D4D35">
        <w:rPr>
          <w:sz w:val="28"/>
          <w:szCs w:val="28"/>
        </w:rPr>
        <w:t xml:space="preserve"> Sánchez Bernal</w:t>
      </w:r>
      <w:r w:rsidRPr="000D4D35">
        <w:rPr>
          <w:sz w:val="28"/>
          <w:szCs w:val="28"/>
        </w:rPr>
        <w:t xml:space="preserve"> 2ºB</w:t>
      </w:r>
    </w:p>
    <w:p w:rsidR="001A0E81" w:rsidRPr="000D4D35" w:rsidRDefault="001A0E81" w:rsidP="001A0E81">
      <w:pPr>
        <w:rPr>
          <w:sz w:val="32"/>
          <w:szCs w:val="32"/>
        </w:rPr>
      </w:pPr>
    </w:p>
    <w:p w:rsidR="001A0E81" w:rsidRPr="000D4D35" w:rsidRDefault="001A0E81" w:rsidP="001A0E81">
      <w:pPr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Tercer premio (Vale 10 euros a canjear por material)</w:t>
      </w:r>
    </w:p>
    <w:p w:rsidR="001A0E81" w:rsidRPr="000D4D35" w:rsidRDefault="001A0E81" w:rsidP="001A0E81">
      <w:pPr>
        <w:rPr>
          <w:b/>
          <w:sz w:val="28"/>
          <w:szCs w:val="28"/>
        </w:rPr>
      </w:pPr>
    </w:p>
    <w:p w:rsidR="001A0E81" w:rsidRPr="000D4D35" w:rsidRDefault="001A0E81" w:rsidP="000D4D35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D4D35">
        <w:rPr>
          <w:sz w:val="28"/>
          <w:szCs w:val="28"/>
        </w:rPr>
        <w:t>Ma</w:t>
      </w:r>
      <w:r w:rsidR="00A11B30" w:rsidRPr="000D4D35">
        <w:rPr>
          <w:sz w:val="28"/>
          <w:szCs w:val="28"/>
        </w:rPr>
        <w:t xml:space="preserve">rio Nicolás García </w:t>
      </w:r>
      <w:proofErr w:type="spellStart"/>
      <w:r w:rsidR="00A11B30" w:rsidRPr="000D4D35">
        <w:rPr>
          <w:sz w:val="28"/>
          <w:szCs w:val="28"/>
        </w:rPr>
        <w:t>Chmielewski</w:t>
      </w:r>
      <w:proofErr w:type="spellEnd"/>
      <w:r w:rsidR="00A11B30" w:rsidRPr="000D4D35">
        <w:rPr>
          <w:sz w:val="28"/>
          <w:szCs w:val="28"/>
        </w:rPr>
        <w:t xml:space="preserve"> 2ºA</w:t>
      </w:r>
    </w:p>
    <w:p w:rsidR="00A11B30" w:rsidRPr="000D4D35" w:rsidRDefault="00A11B30" w:rsidP="001A0E81">
      <w:pPr>
        <w:rPr>
          <w:sz w:val="28"/>
          <w:szCs w:val="28"/>
        </w:rPr>
      </w:pPr>
    </w:p>
    <w:p w:rsidR="00A11B30" w:rsidRPr="00253D0C" w:rsidRDefault="00253D0C" w:rsidP="001A0E81">
      <w:pPr>
        <w:rPr>
          <w:b/>
          <w:sz w:val="28"/>
          <w:szCs w:val="28"/>
        </w:rPr>
      </w:pPr>
      <w:r w:rsidRPr="00253D0C">
        <w:rPr>
          <w:b/>
          <w:sz w:val="28"/>
          <w:szCs w:val="28"/>
        </w:rPr>
        <w:t>Se otorgará un ACCÉ</w:t>
      </w:r>
      <w:r w:rsidR="00A11B30" w:rsidRPr="00253D0C">
        <w:rPr>
          <w:b/>
          <w:sz w:val="28"/>
          <w:szCs w:val="28"/>
        </w:rPr>
        <w:t>SIT</w:t>
      </w:r>
      <w:r w:rsidRPr="00253D0C">
        <w:rPr>
          <w:b/>
          <w:sz w:val="28"/>
          <w:szCs w:val="28"/>
        </w:rPr>
        <w:t xml:space="preserve"> a los siguientes alumnos por su buen hacer</w:t>
      </w:r>
    </w:p>
    <w:p w:rsidR="001A0E81" w:rsidRPr="000D4D35" w:rsidRDefault="00253D0C" w:rsidP="001A0E81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(</w:t>
      </w:r>
      <w:r w:rsidR="00A11B30" w:rsidRPr="00A11B30">
        <w:rPr>
          <w:b/>
          <w:i/>
          <w:sz w:val="28"/>
          <w:szCs w:val="28"/>
        </w:rPr>
        <w:t>El resto de categorías quedan desiertas</w:t>
      </w:r>
      <w:r>
        <w:rPr>
          <w:b/>
          <w:i/>
          <w:sz w:val="28"/>
          <w:szCs w:val="28"/>
        </w:rPr>
        <w:t>)</w:t>
      </w:r>
    </w:p>
    <w:p w:rsidR="00D67929" w:rsidRDefault="00253D0C" w:rsidP="00253D0C">
      <w:pPr>
        <w:pStyle w:val="Prrafodelista"/>
        <w:numPr>
          <w:ilvl w:val="0"/>
          <w:numId w:val="1"/>
        </w:numPr>
      </w:pPr>
      <w:r>
        <w:t>Raquel Suárez Delgado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 xml:space="preserve">Borja José </w:t>
      </w:r>
      <w:proofErr w:type="spellStart"/>
      <w:r>
        <w:t>Barber</w:t>
      </w:r>
      <w:proofErr w:type="spellEnd"/>
      <w:r>
        <w:t xml:space="preserve">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Adriana López García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Hugo Camacho Caro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Lucas Gómez Millán 1ºC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 xml:space="preserve">Blanca </w:t>
      </w:r>
      <w:proofErr w:type="spellStart"/>
      <w:r>
        <w:t>Redín</w:t>
      </w:r>
      <w:proofErr w:type="spellEnd"/>
      <w:r>
        <w:t xml:space="preserve"> Mora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Teresa Rivera García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Patricia Domínguez Mora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 xml:space="preserve">Manuel Ávila </w:t>
      </w:r>
      <w:proofErr w:type="spellStart"/>
      <w:r>
        <w:t>Ávila</w:t>
      </w:r>
      <w:proofErr w:type="spellEnd"/>
      <w:r>
        <w:t xml:space="preserve">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Laura Corbalán Reyes 2ºB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María Monge Hernández 4ºD</w:t>
      </w:r>
    </w:p>
    <w:sectPr w:rsidR="00253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631"/>
    <w:multiLevelType w:val="hybridMultilevel"/>
    <w:tmpl w:val="3870A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C9C"/>
    <w:multiLevelType w:val="hybridMultilevel"/>
    <w:tmpl w:val="7C60D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858FF"/>
    <w:multiLevelType w:val="hybridMultilevel"/>
    <w:tmpl w:val="B2EC95F8"/>
    <w:lvl w:ilvl="0" w:tplc="1856DA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6B6F5C"/>
    <w:multiLevelType w:val="hybridMultilevel"/>
    <w:tmpl w:val="77C64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29"/>
    <w:rsid w:val="000D4D35"/>
    <w:rsid w:val="001A0E81"/>
    <w:rsid w:val="00253D0C"/>
    <w:rsid w:val="002C16EE"/>
    <w:rsid w:val="006E5015"/>
    <w:rsid w:val="009037E9"/>
    <w:rsid w:val="009142AC"/>
    <w:rsid w:val="00A11B30"/>
    <w:rsid w:val="00D5326A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CCF63-214A-104C-AE2C-F1850CA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Full name</cp:lastModifiedBy>
  <cp:revision>2</cp:revision>
  <dcterms:created xsi:type="dcterms:W3CDTF">2022-04-30T18:06:00Z</dcterms:created>
  <dcterms:modified xsi:type="dcterms:W3CDTF">2022-04-30T18:06:00Z</dcterms:modified>
</cp:coreProperties>
</file>